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75" w:rsidRDefault="00774175" w:rsidP="00774175">
      <w:pPr>
        <w:pStyle w:val="a5"/>
        <w:snapToGrid w:val="0"/>
        <w:spacing w:before="240" w:beforeAutospacing="0" w:after="0" w:afterAutospacing="0" w:line="360" w:lineRule="auto"/>
        <w:ind w:firstLineChars="200" w:firstLine="723"/>
        <w:jc w:val="center"/>
        <w:rPr>
          <w:rStyle w:val="a7"/>
          <w:rFonts w:ascii="Arial" w:eastAsiaTheme="minorEastAsia" w:hAnsi="Arial" w:cs="Arial" w:hint="eastAsia"/>
          <w:color w:val="222222"/>
          <w:kern w:val="2"/>
          <w:sz w:val="36"/>
          <w:szCs w:val="36"/>
        </w:rPr>
      </w:pPr>
      <w:r w:rsidRPr="00774175">
        <w:rPr>
          <w:rStyle w:val="a7"/>
          <w:rFonts w:ascii="Arial" w:eastAsiaTheme="minorEastAsia" w:hAnsi="Arial" w:cs="Arial" w:hint="eastAsia"/>
          <w:color w:val="222222"/>
          <w:kern w:val="2"/>
          <w:sz w:val="36"/>
          <w:szCs w:val="36"/>
        </w:rPr>
        <w:t>A8</w:t>
      </w:r>
      <w:proofErr w:type="gramStart"/>
      <w:r w:rsidRPr="00774175">
        <w:rPr>
          <w:rStyle w:val="a7"/>
          <w:rFonts w:ascii="Arial" w:eastAsiaTheme="minorEastAsia" w:hAnsi="Arial" w:cs="Arial" w:hint="eastAsia"/>
          <w:color w:val="222222"/>
          <w:kern w:val="2"/>
          <w:sz w:val="36"/>
          <w:szCs w:val="36"/>
        </w:rPr>
        <w:t>音乐获</w:t>
      </w:r>
      <w:proofErr w:type="gramEnd"/>
      <w:r w:rsidRPr="00774175">
        <w:rPr>
          <w:rStyle w:val="a7"/>
          <w:rFonts w:ascii="Arial" w:eastAsiaTheme="minorEastAsia" w:hAnsi="Arial" w:cs="Arial" w:hint="eastAsia"/>
          <w:color w:val="222222"/>
          <w:kern w:val="2"/>
          <w:sz w:val="36"/>
          <w:szCs w:val="36"/>
        </w:rPr>
        <w:t>互联网出版许可</w:t>
      </w:r>
      <w:r w:rsidRPr="00774175">
        <w:rPr>
          <w:rStyle w:val="a7"/>
          <w:rFonts w:ascii="Arial" w:eastAsiaTheme="minorEastAsia" w:hAnsi="Arial" w:cs="Arial" w:hint="eastAsia"/>
          <w:color w:val="222222"/>
          <w:kern w:val="2"/>
          <w:sz w:val="36"/>
          <w:szCs w:val="36"/>
        </w:rPr>
        <w:t xml:space="preserve"> </w:t>
      </w:r>
      <w:r w:rsidRPr="00774175">
        <w:rPr>
          <w:rStyle w:val="a7"/>
          <w:rFonts w:ascii="Arial" w:eastAsiaTheme="minorEastAsia" w:hAnsi="Arial" w:cs="Arial" w:hint="eastAsia"/>
          <w:color w:val="222222"/>
          <w:kern w:val="2"/>
          <w:sz w:val="36"/>
          <w:szCs w:val="36"/>
        </w:rPr>
        <w:t>可从事互联网音像出版</w:t>
      </w:r>
    </w:p>
    <w:p w:rsidR="00676893" w:rsidRPr="00EC7655" w:rsidRDefault="0044798F" w:rsidP="00774175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</w:t>
      </w:r>
      <w:r w:rsidR="00147606">
        <w:rPr>
          <w:rFonts w:asciiTheme="minorEastAsia" w:eastAsiaTheme="minorEastAsia" w:hAnsiTheme="minorEastAsia" w:hint="eastAsia"/>
          <w:color w:val="4A474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774175">
        <w:rPr>
          <w:rFonts w:asciiTheme="minorEastAsia" w:eastAsiaTheme="minorEastAsia" w:hAnsiTheme="minorEastAsia" w:hint="eastAsia"/>
          <w:color w:val="4A4740"/>
          <w:sz w:val="21"/>
          <w:szCs w:val="21"/>
        </w:rPr>
        <w:t>4-10新浪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774175" w:rsidRPr="00774175" w:rsidRDefault="00774175" w:rsidP="00774175">
      <w:pPr>
        <w:widowControl/>
        <w:spacing w:before="100" w:beforeAutospacing="1" w:after="100" w:afterAutospacing="1" w:line="300" w:lineRule="atLeast"/>
        <w:ind w:firstLineChars="200"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74175">
        <w:rPr>
          <w:rFonts w:ascii="Arial" w:eastAsia="宋体" w:hAnsi="Arial" w:cs="Arial"/>
          <w:color w:val="333333"/>
          <w:kern w:val="0"/>
          <w:szCs w:val="21"/>
        </w:rPr>
        <w:t>新</w:t>
      </w:r>
      <w:proofErr w:type="gramStart"/>
      <w:r w:rsidRPr="00774175">
        <w:rPr>
          <w:rFonts w:ascii="Arial" w:eastAsia="宋体" w:hAnsi="Arial" w:cs="Arial"/>
          <w:color w:val="333333"/>
          <w:kern w:val="0"/>
          <w:szCs w:val="21"/>
        </w:rPr>
        <w:t>浪科技讯</w:t>
      </w:r>
      <w:proofErr w:type="gramEnd"/>
      <w:r w:rsidRPr="00774175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10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日下午消息，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A8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音乐今日宣布，已获得国家新闻出版广电总局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(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原国家新闻出版总署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)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颁发的《互联网出版许可证》，从而成为中国数字音乐领域内首家获得此资质的公司。</w:t>
      </w:r>
    </w:p>
    <w:p w:rsidR="00774175" w:rsidRPr="00774175" w:rsidRDefault="00774175" w:rsidP="00774175">
      <w:pPr>
        <w:widowControl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74175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A8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音乐董事局主席兼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CEO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刘晓松表示，《互联网出版许可证》的获得意味着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A8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音乐将能够独立出版电子音像出版物，以及在互联网和手机上出版实体音像作品的电子版。这将使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A8.com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平台上的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3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万多名创作人受益，同时，将有更多更优秀的作品被出版发行。</w:t>
      </w:r>
    </w:p>
    <w:p w:rsidR="00774175" w:rsidRPr="00774175" w:rsidRDefault="00774175" w:rsidP="00774175">
      <w:pPr>
        <w:widowControl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74175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A8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音乐取得《互联网出版许可证》资质，将对旗下</w:t>
      </w:r>
      <w:hyperlink r:id="rId7" w:tgtFrame="_blank" w:history="1">
        <w:r w:rsidRPr="00774175">
          <w:rPr>
            <w:rFonts w:ascii="Arial" w:eastAsia="宋体" w:hAnsi="Arial" w:cs="Arial"/>
            <w:color w:val="333333"/>
            <w:kern w:val="0"/>
            <w:szCs w:val="21"/>
          </w:rPr>
          <w:t>a8.com</w:t>
        </w:r>
      </w:hyperlink>
      <w:r w:rsidRPr="00774175">
        <w:rPr>
          <w:rFonts w:ascii="Arial" w:eastAsia="宋体" w:hAnsi="Arial" w:cs="Arial"/>
          <w:color w:val="333333"/>
          <w:kern w:val="0"/>
          <w:szCs w:val="21"/>
        </w:rPr>
        <w:t>原创音乐平台、多米音乐、</w:t>
      </w:r>
      <w:hyperlink r:id="rId8" w:tgtFrame="_blank" w:history="1">
        <w:r w:rsidRPr="00774175">
          <w:rPr>
            <w:rFonts w:ascii="Arial" w:eastAsia="宋体" w:hAnsi="Arial" w:cs="Arial"/>
            <w:color w:val="333333"/>
            <w:kern w:val="0"/>
            <w:szCs w:val="21"/>
          </w:rPr>
          <w:t>JING.FM</w:t>
        </w:r>
      </w:hyperlink>
      <w:r w:rsidRPr="00774175">
        <w:rPr>
          <w:rFonts w:ascii="Arial" w:eastAsia="宋体" w:hAnsi="Arial" w:cs="Arial"/>
          <w:color w:val="333333"/>
          <w:kern w:val="0"/>
          <w:szCs w:val="21"/>
        </w:rPr>
        <w:t>、</w:t>
      </w:r>
      <w:proofErr w:type="gramStart"/>
      <w:r w:rsidRPr="00774175">
        <w:rPr>
          <w:rFonts w:ascii="Arial" w:eastAsia="宋体" w:hAnsi="Arial" w:cs="Arial"/>
          <w:color w:val="333333"/>
          <w:kern w:val="0"/>
          <w:szCs w:val="21"/>
        </w:rPr>
        <w:t>布拉琪唱片</w:t>
      </w:r>
      <w:proofErr w:type="gramEnd"/>
      <w:r w:rsidRPr="00774175">
        <w:rPr>
          <w:rFonts w:ascii="Arial" w:eastAsia="宋体" w:hAnsi="Arial" w:cs="Arial"/>
          <w:color w:val="333333"/>
          <w:kern w:val="0"/>
          <w:szCs w:val="21"/>
        </w:rPr>
        <w:t>等相关公司的业务发展起到巨大的支撑作用。</w:t>
      </w:r>
    </w:p>
    <w:p w:rsidR="00774175" w:rsidRPr="00774175" w:rsidRDefault="00774175" w:rsidP="00774175">
      <w:pPr>
        <w:widowControl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74175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A8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音乐表示，未来将加大与唱片公司合作，聚集及出版更多优质的原创音乐内容资源，通过全方位的营销网络为国内外知名终端厂商提供音乐解决方案，进一步推动数字音乐与传统音乐的融合与发展。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(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均为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)</w:t>
      </w:r>
    </w:p>
    <w:p w:rsidR="00774175" w:rsidRPr="00774175" w:rsidRDefault="00774175" w:rsidP="00774175">
      <w:pPr>
        <w:widowControl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74175">
        <w:rPr>
          <w:rFonts w:ascii="Arial" w:eastAsia="宋体" w:hAnsi="Arial" w:cs="Arial"/>
          <w:color w:val="333333"/>
          <w:kern w:val="0"/>
          <w:szCs w:val="21"/>
        </w:rPr>
        <w:t xml:space="preserve">　　公司简介：</w:t>
      </w:r>
    </w:p>
    <w:p w:rsidR="00774175" w:rsidRPr="00774175" w:rsidRDefault="00774175" w:rsidP="00774175">
      <w:pPr>
        <w:widowControl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74175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A8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音乐网是一个以提供数字原创音乐服务为主要内容的网络媒体，客户是原创音乐人、唱片公司、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SP</w:t>
      </w:r>
      <w:r w:rsidRPr="00774175">
        <w:rPr>
          <w:rFonts w:ascii="Arial" w:eastAsia="宋体" w:hAnsi="Arial" w:cs="Arial"/>
          <w:color w:val="333333"/>
          <w:kern w:val="0"/>
          <w:szCs w:val="21"/>
        </w:rPr>
        <w:t>、版权机构，主要业务是原创歌曲的收集、遴选与推广，打通原创音乐从创作到盈利的产品线。</w:t>
      </w:r>
    </w:p>
    <w:p w:rsidR="007A6087" w:rsidRPr="0044798F" w:rsidRDefault="0044798F" w:rsidP="00566564">
      <w:pPr>
        <w:jc w:val="left"/>
      </w:pPr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774175" w:rsidRPr="00774175">
        <w:rPr>
          <w:rFonts w:ascii="Arial" w:eastAsia="宋体" w:hAnsi="Arial" w:cs="Arial"/>
          <w:color w:val="333333"/>
          <w:kern w:val="0"/>
          <w:szCs w:val="21"/>
        </w:rPr>
        <w:t>http://tech.sina.com.cn/i/2013-04-10/15398226488.shtml</w:t>
      </w:r>
      <w:bookmarkStart w:id="0" w:name="_GoBack"/>
      <w:bookmarkEnd w:id="0"/>
    </w:p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BD" w:rsidRDefault="002B78BD" w:rsidP="0044798F">
      <w:r>
        <w:separator/>
      </w:r>
    </w:p>
  </w:endnote>
  <w:endnote w:type="continuationSeparator" w:id="0">
    <w:p w:rsidR="002B78BD" w:rsidRDefault="002B78BD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BD" w:rsidRDefault="002B78BD" w:rsidP="0044798F">
      <w:r>
        <w:separator/>
      </w:r>
    </w:p>
  </w:footnote>
  <w:footnote w:type="continuationSeparator" w:id="0">
    <w:p w:rsidR="002B78BD" w:rsidRDefault="002B78BD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003E77"/>
    <w:rsid w:val="00147606"/>
    <w:rsid w:val="00192C4A"/>
    <w:rsid w:val="00284E81"/>
    <w:rsid w:val="002B78BD"/>
    <w:rsid w:val="003C602A"/>
    <w:rsid w:val="004010F6"/>
    <w:rsid w:val="00405515"/>
    <w:rsid w:val="004348F6"/>
    <w:rsid w:val="00441B18"/>
    <w:rsid w:val="0044798F"/>
    <w:rsid w:val="00457DD8"/>
    <w:rsid w:val="004D494B"/>
    <w:rsid w:val="004E59DC"/>
    <w:rsid w:val="00566564"/>
    <w:rsid w:val="00571A98"/>
    <w:rsid w:val="005E0432"/>
    <w:rsid w:val="00676893"/>
    <w:rsid w:val="006D379D"/>
    <w:rsid w:val="00761B03"/>
    <w:rsid w:val="00774175"/>
    <w:rsid w:val="00782DF1"/>
    <w:rsid w:val="00784C47"/>
    <w:rsid w:val="007A6087"/>
    <w:rsid w:val="007E605C"/>
    <w:rsid w:val="007E7057"/>
    <w:rsid w:val="00805BD7"/>
    <w:rsid w:val="0082521F"/>
    <w:rsid w:val="008A279B"/>
    <w:rsid w:val="00970E56"/>
    <w:rsid w:val="00A00EAB"/>
    <w:rsid w:val="00AA69DA"/>
    <w:rsid w:val="00AE0880"/>
    <w:rsid w:val="00B43388"/>
    <w:rsid w:val="00B54A62"/>
    <w:rsid w:val="00C42D5E"/>
    <w:rsid w:val="00C77D4D"/>
    <w:rsid w:val="00C81DFA"/>
    <w:rsid w:val="00C972CC"/>
    <w:rsid w:val="00CE5F17"/>
    <w:rsid w:val="00EC7655"/>
    <w:rsid w:val="00EE24BB"/>
    <w:rsid w:val="00FB233F"/>
    <w:rsid w:val="00FF226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0432"/>
    <w:rPr>
      <w:b/>
      <w:bCs/>
    </w:rPr>
  </w:style>
  <w:style w:type="character" w:styleId="a8">
    <w:name w:val="Hyperlink"/>
    <w:basedOn w:val="a0"/>
    <w:uiPriority w:val="99"/>
    <w:semiHidden/>
    <w:unhideWhenUsed/>
    <w:rsid w:val="00774175"/>
    <w:rPr>
      <w:strike w:val="0"/>
      <w:dstrike w:val="0"/>
      <w:color w:val="444444"/>
      <w:u w:val="none"/>
      <w:effect w:val="none"/>
    </w:rPr>
  </w:style>
  <w:style w:type="paragraph" w:styleId="a9">
    <w:name w:val="Balloon Text"/>
    <w:basedOn w:val="a"/>
    <w:link w:val="Char1"/>
    <w:uiPriority w:val="99"/>
    <w:semiHidden/>
    <w:unhideWhenUsed/>
    <w:rsid w:val="0077417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741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0432"/>
    <w:rPr>
      <w:b/>
      <w:bCs/>
    </w:rPr>
  </w:style>
  <w:style w:type="character" w:styleId="a8">
    <w:name w:val="Hyperlink"/>
    <w:basedOn w:val="a0"/>
    <w:uiPriority w:val="99"/>
    <w:semiHidden/>
    <w:unhideWhenUsed/>
    <w:rsid w:val="00774175"/>
    <w:rPr>
      <w:strike w:val="0"/>
      <w:dstrike w:val="0"/>
      <w:color w:val="444444"/>
      <w:u w:val="none"/>
      <w:effect w:val="none"/>
    </w:rPr>
  </w:style>
  <w:style w:type="paragraph" w:styleId="a9">
    <w:name w:val="Balloon Text"/>
    <w:basedOn w:val="a"/>
    <w:link w:val="Char1"/>
    <w:uiPriority w:val="99"/>
    <w:semiHidden/>
    <w:unhideWhenUsed/>
    <w:rsid w:val="0077417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74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3993">
                  <w:marLeft w:val="0"/>
                  <w:marRight w:val="0"/>
                  <w:marTop w:val="0"/>
                  <w:marBottom w:val="0"/>
                  <w:divBdr>
                    <w:top w:val="single" w:sz="18" w:space="0" w:color="09468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5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30253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1744">
                                  <w:marLeft w:val="0"/>
                                  <w:marRight w:val="300"/>
                                  <w:marTop w:val="150"/>
                                  <w:marBottom w:val="150"/>
                                  <w:divBdr>
                                    <w:top w:val="single" w:sz="6" w:space="3" w:color="CDCDCD"/>
                                    <w:left w:val="single" w:sz="6" w:space="3" w:color="CDCDCD"/>
                                    <w:bottom w:val="single" w:sz="6" w:space="3" w:color="CDCDCD"/>
                                    <w:right w:val="single" w:sz="6" w:space="3" w:color="CDCDC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30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39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20695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1153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204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818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2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7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41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55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3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816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8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NG.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8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user</cp:lastModifiedBy>
  <cp:revision>3</cp:revision>
  <dcterms:created xsi:type="dcterms:W3CDTF">2013-05-31T02:10:00Z</dcterms:created>
  <dcterms:modified xsi:type="dcterms:W3CDTF">2013-05-31T02:14:00Z</dcterms:modified>
</cp:coreProperties>
</file>